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64"/>
        <w:gridCol w:w="14"/>
        <w:gridCol w:w="161"/>
        <w:gridCol w:w="10"/>
        <w:gridCol w:w="248"/>
        <w:gridCol w:w="652"/>
        <w:gridCol w:w="64"/>
        <w:gridCol w:w="91"/>
        <w:gridCol w:w="343"/>
        <w:gridCol w:w="295"/>
        <w:gridCol w:w="86"/>
        <w:gridCol w:w="521"/>
        <w:gridCol w:w="106"/>
        <w:gridCol w:w="86"/>
        <w:gridCol w:w="188"/>
        <w:gridCol w:w="165"/>
        <w:gridCol w:w="343"/>
        <w:gridCol w:w="345"/>
        <w:gridCol w:w="333"/>
        <w:gridCol w:w="570"/>
        <w:gridCol w:w="610"/>
        <w:gridCol w:w="159"/>
        <w:gridCol w:w="29"/>
        <w:gridCol w:w="811"/>
        <w:gridCol w:w="77"/>
        <w:gridCol w:w="68"/>
        <w:gridCol w:w="52"/>
        <w:gridCol w:w="502"/>
        <w:gridCol w:w="315"/>
        <w:gridCol w:w="83"/>
        <w:gridCol w:w="59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823" w:type="dxa"/>
            <w:gridSpan w:val="3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附件1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     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江苏省水利勘测设计研究院有限公司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招聘工作人员报名表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32"/>
              </w:rPr>
            </w:pPr>
          </w:p>
          <w:p>
            <w:pPr>
              <w:widowControl/>
              <w:snapToGrid w:val="0"/>
              <w:spacing w:after="156" w:afterLines="50"/>
              <w:rPr>
                <w:rFonts w:ascii="宋体" w:hAnsi="宋体" w:cs="宋体"/>
                <w:b/>
                <w:bCs/>
                <w:kern w:val="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应聘岗位专业名称：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籍贯或出生地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研究生期间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9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大学本科期间担任职务</w:t>
            </w:r>
          </w:p>
        </w:tc>
        <w:tc>
          <w:tcPr>
            <w:tcW w:w="27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0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29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9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9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57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毕业论文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40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7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六级成绩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英语口语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等级证书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填“有”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或“无”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计算机等级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四级成绩 </w:t>
            </w:r>
          </w:p>
        </w:tc>
        <w:tc>
          <w:tcPr>
            <w:tcW w:w="12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口语证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书等级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发表论文篇数</w:t>
            </w:r>
          </w:p>
        </w:tc>
        <w:tc>
          <w:tcPr>
            <w:tcW w:w="2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第一作者篇数</w:t>
            </w: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近五年内获奖情况</w:t>
            </w:r>
          </w:p>
        </w:tc>
        <w:tc>
          <w:tcPr>
            <w:tcW w:w="698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698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26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时  间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工作单位或实习单位</w:t>
            </w:r>
          </w:p>
        </w:tc>
        <w:tc>
          <w:tcPr>
            <w:tcW w:w="1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工作岗位</w:t>
            </w:r>
          </w:p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及担任职务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月-     年   月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293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本人以上所填资料都是真实的，并有相关附件证明材料。如有弄虚作假行为，本人愿意按照江苏省水利勘测设计研究院有限公司的有关规定处理，取消本人参加考试或录取资格，并可通报本人所在学校或单位。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特此承诺。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应聘者签字：  </w:t>
            </w:r>
          </w:p>
          <w:p>
            <w:pPr>
              <w:widowControl/>
              <w:snapToGrid w:val="0"/>
              <w:spacing w:line="240" w:lineRule="atLeast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签字日期  ：     年   月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293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报名表空格都必须填写，不得空白，如无相关内容则填“无”。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EyNTdkZDA4MmQwMDgyYjMzOTA1Yzc3Y2M5MTYifQ=="/>
  </w:docVars>
  <w:rsids>
    <w:rsidRoot w:val="5C73511E"/>
    <w:rsid w:val="5C7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2022-10-10T02:42:00Z</dcterms:created>
  <dc:creator>13813145176</dc:creator>
  <cp:lastModifiedBy>13813145176</cp:lastModifiedBy>
  <dcterms:modified xsi:type="dcterms:W3CDTF">2022-10-10T02:42:12Z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C084BF1D61F343DD91E42FD7864E18A3</vt:lpwstr>
  </property>
</Properties>
</file>